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1AAD" w14:textId="53EEB15B" w:rsidR="003F75EE" w:rsidRPr="003F75EE" w:rsidRDefault="003F75EE" w:rsidP="003F75EE">
      <w:pPr>
        <w:jc w:val="right"/>
        <w:rPr>
          <w:b w:val="0"/>
          <w:sz w:val="20"/>
          <w:szCs w:val="20"/>
        </w:rPr>
      </w:pPr>
      <w:bookmarkStart w:id="0" w:name="_GoBack"/>
      <w:r w:rsidRPr="003F75EE">
        <w:rPr>
          <w:b w:val="0"/>
          <w:sz w:val="20"/>
          <w:szCs w:val="20"/>
        </w:rPr>
        <w:t>Załącznik nr 1 do zapytania ofertowego</w:t>
      </w:r>
    </w:p>
    <w:bookmarkEnd w:id="0"/>
    <w:p w14:paraId="088812A2" w14:textId="77777777" w:rsidR="004019B7" w:rsidRDefault="002F6582">
      <w:r>
        <w:t>Kosztorys ofertowy</w:t>
      </w:r>
    </w:p>
    <w:tbl>
      <w:tblPr>
        <w:tblStyle w:val="TableGrid"/>
        <w:tblW w:w="9914" w:type="dxa"/>
        <w:tblInd w:w="-307" w:type="dxa"/>
        <w:tblCellMar>
          <w:top w:w="9" w:type="dxa"/>
          <w:left w:w="7" w:type="dxa"/>
          <w:bottom w:w="21" w:type="dxa"/>
          <w:right w:w="28" w:type="dxa"/>
        </w:tblCellMar>
        <w:tblLook w:val="04A0" w:firstRow="1" w:lastRow="0" w:firstColumn="1" w:lastColumn="0" w:noHBand="0" w:noVBand="1"/>
      </w:tblPr>
      <w:tblGrid>
        <w:gridCol w:w="462"/>
        <w:gridCol w:w="6646"/>
        <w:gridCol w:w="418"/>
        <w:gridCol w:w="615"/>
        <w:gridCol w:w="899"/>
        <w:gridCol w:w="874"/>
      </w:tblGrid>
      <w:tr w:rsidR="004019B7" w14:paraId="42944A01" w14:textId="77777777">
        <w:trPr>
          <w:trHeight w:val="4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73F8EBE" w14:textId="77777777" w:rsidR="004019B7" w:rsidRDefault="002F6582">
            <w:pPr>
              <w:spacing w:after="131"/>
              <w:ind w:left="0"/>
            </w:pPr>
            <w:r>
              <w:rPr>
                <w:b w:val="0"/>
                <w:color w:val="F8F8F8"/>
                <w:sz w:val="1"/>
              </w:rPr>
              <w:t>&lt;-N</w:t>
            </w:r>
          </w:p>
          <w:p w14:paraId="0C53EA37" w14:textId="77777777" w:rsidR="004019B7" w:rsidRDefault="002F6582">
            <w:pPr>
              <w:spacing w:after="0"/>
              <w:ind w:left="132"/>
            </w:pPr>
            <w:r>
              <w:rPr>
                <w:sz w:val="17"/>
              </w:rPr>
              <w:t>Nr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A4CF5A2" w14:textId="77777777" w:rsidR="004019B7" w:rsidRDefault="002F6582">
            <w:pPr>
              <w:spacing w:after="131"/>
              <w:ind w:left="0"/>
            </w:pPr>
            <w:r>
              <w:rPr>
                <w:b w:val="0"/>
                <w:color w:val="F8F8F8"/>
                <w:sz w:val="1"/>
              </w:rPr>
              <w:t>&lt;-O</w:t>
            </w:r>
          </w:p>
          <w:p w14:paraId="4577FD6D" w14:textId="77777777" w:rsidR="004019B7" w:rsidRDefault="002F6582">
            <w:pPr>
              <w:spacing w:after="0"/>
              <w:ind w:left="18"/>
              <w:jc w:val="center"/>
            </w:pPr>
            <w:r>
              <w:rPr>
                <w:sz w:val="17"/>
              </w:rPr>
              <w:t>Opis robót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7421391" w14:textId="77777777" w:rsidR="004019B7" w:rsidRDefault="002F6582">
            <w:pPr>
              <w:spacing w:after="131"/>
              <w:ind w:left="0"/>
            </w:pPr>
            <w:r>
              <w:rPr>
                <w:b w:val="0"/>
                <w:color w:val="F8F8F8"/>
                <w:sz w:val="1"/>
              </w:rPr>
              <w:t>&lt;-J</w:t>
            </w:r>
          </w:p>
          <w:p w14:paraId="2CF57AC4" w14:textId="77777777" w:rsidR="004019B7" w:rsidRDefault="002F6582">
            <w:pPr>
              <w:spacing w:after="0"/>
              <w:ind w:left="82"/>
              <w:jc w:val="both"/>
            </w:pPr>
            <w:r>
              <w:rPr>
                <w:sz w:val="17"/>
              </w:rPr>
              <w:t>Jm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07389EB" w14:textId="77777777" w:rsidR="004019B7" w:rsidRDefault="002F6582">
            <w:pPr>
              <w:spacing w:after="132"/>
              <w:ind w:left="0"/>
            </w:pPr>
            <w:r>
              <w:rPr>
                <w:b w:val="0"/>
                <w:color w:val="F8F8F8"/>
                <w:sz w:val="1"/>
              </w:rPr>
              <w:t>&lt;-I</w:t>
            </w:r>
          </w:p>
          <w:p w14:paraId="4B7ED89C" w14:textId="77777777" w:rsidR="004019B7" w:rsidRDefault="002F6582">
            <w:pPr>
              <w:spacing w:after="0"/>
              <w:ind w:left="106"/>
            </w:pPr>
            <w:r>
              <w:rPr>
                <w:sz w:val="17"/>
              </w:rPr>
              <w:t>Ilo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C48A326" w14:textId="77777777" w:rsidR="004019B7" w:rsidRDefault="002F6582">
            <w:pPr>
              <w:spacing w:after="131"/>
              <w:ind w:left="0"/>
            </w:pPr>
            <w:r>
              <w:rPr>
                <w:b w:val="0"/>
                <w:color w:val="F8F8F8"/>
                <w:sz w:val="1"/>
              </w:rPr>
              <w:t>&lt;-C</w:t>
            </w:r>
          </w:p>
          <w:p w14:paraId="69A7D7C5" w14:textId="77777777" w:rsidR="004019B7" w:rsidRDefault="002F6582">
            <w:pPr>
              <w:spacing w:after="0"/>
              <w:ind w:left="26"/>
              <w:jc w:val="both"/>
            </w:pPr>
            <w:r>
              <w:rPr>
                <w:sz w:val="17"/>
              </w:rPr>
              <w:t>Cena jedn.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70DA124" w14:textId="77777777" w:rsidR="004019B7" w:rsidRDefault="002F6582">
            <w:pPr>
              <w:spacing w:after="132"/>
              <w:ind w:left="0"/>
            </w:pPr>
            <w:r>
              <w:rPr>
                <w:b w:val="0"/>
                <w:color w:val="F8F8F8"/>
                <w:sz w:val="1"/>
              </w:rPr>
              <w:t>&lt;-W</w:t>
            </w:r>
          </w:p>
          <w:p w14:paraId="10EBD698" w14:textId="77777777" w:rsidR="004019B7" w:rsidRDefault="002F6582">
            <w:pPr>
              <w:spacing w:after="0"/>
              <w:ind w:left="0"/>
              <w:jc w:val="center"/>
            </w:pPr>
            <w:r>
              <w:rPr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 xml:space="preserve">ść </w:t>
            </w:r>
            <w:r>
              <w:rPr>
                <w:sz w:val="17"/>
              </w:rPr>
              <w:t>netto</w:t>
            </w:r>
          </w:p>
        </w:tc>
      </w:tr>
      <w:tr w:rsidR="004019B7" w14:paraId="23669827" w14:textId="77777777">
        <w:trPr>
          <w:trHeight w:val="499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DE7D876" w14:textId="77777777" w:rsidR="004019B7" w:rsidRDefault="004019B7">
            <w:pPr>
              <w:spacing w:after="160"/>
              <w:ind w:left="0"/>
            </w:pPr>
          </w:p>
        </w:tc>
        <w:tc>
          <w:tcPr>
            <w:tcW w:w="666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80760" w14:textId="77777777" w:rsidR="004019B7" w:rsidRDefault="002F6582">
            <w:pPr>
              <w:spacing w:after="0"/>
              <w:ind w:left="22"/>
            </w:pPr>
            <w:r>
              <w:rPr>
                <w:sz w:val="19"/>
              </w:rPr>
              <w:t xml:space="preserve">"Usuwanie szkód powodziowych na rzece Szreniawa w km </w:t>
            </w:r>
          </w:p>
          <w:p w14:paraId="7BEFC5EA" w14:textId="77777777" w:rsidR="004019B7" w:rsidRDefault="002F6582">
            <w:pPr>
              <w:spacing w:after="0"/>
              <w:ind w:left="22"/>
            </w:pPr>
            <w:r>
              <w:rPr>
                <w:sz w:val="19"/>
              </w:rPr>
              <w:t>82+700-83+600 w zakresie zabudowy i ubezpieczenia brzegu."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88C42" w14:textId="77777777" w:rsidR="004019B7" w:rsidRDefault="004019B7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8954" w14:textId="77777777" w:rsidR="004019B7" w:rsidRDefault="004019B7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550C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0499F08" w14:textId="77777777" w:rsidR="004019B7" w:rsidRDefault="004019B7">
            <w:pPr>
              <w:spacing w:after="160"/>
              <w:ind w:left="0"/>
            </w:pPr>
          </w:p>
        </w:tc>
      </w:tr>
      <w:tr w:rsidR="004019B7" w14:paraId="1D848C10" w14:textId="77777777">
        <w:trPr>
          <w:trHeight w:val="461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1E7C405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D05B" w14:textId="77777777" w:rsidR="004019B7" w:rsidRDefault="002F6582">
            <w:pPr>
              <w:spacing w:after="0"/>
              <w:ind w:left="22"/>
            </w:pPr>
            <w:r>
              <w:rPr>
                <w:sz w:val="18"/>
              </w:rPr>
              <w:t>"Usuwanie szkód powodziowych na rzece Szreniawa w km 82+700-83+600 w zakresie zabudowy i ubezpieczenia brzegu."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F30B" w14:textId="77777777" w:rsidR="004019B7" w:rsidRDefault="004019B7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8F1D9" w14:textId="77777777" w:rsidR="004019B7" w:rsidRDefault="004019B7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2C741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662F603" w14:textId="77777777" w:rsidR="004019B7" w:rsidRDefault="004019B7">
            <w:pPr>
              <w:spacing w:after="160"/>
              <w:ind w:left="0"/>
            </w:pPr>
          </w:p>
        </w:tc>
      </w:tr>
      <w:tr w:rsidR="004019B7" w14:paraId="6FBCA4AE" w14:textId="77777777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0FDF36B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0CCA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Roboty pomiarowe przy liniowych robotach ziemnych, trasa strumieni i rzek o szeroko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ci dna do 7·m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A76EB6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km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4F0C7B" w14:textId="77777777" w:rsidR="004019B7" w:rsidRDefault="002F6582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0,3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8A13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823C801" w14:textId="77777777" w:rsidR="004019B7" w:rsidRDefault="004019B7">
            <w:pPr>
              <w:spacing w:after="160"/>
              <w:ind w:left="0"/>
            </w:pPr>
          </w:p>
        </w:tc>
      </w:tr>
      <w:tr w:rsidR="004019B7" w14:paraId="2AD78932" w14:textId="77777777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3068AA4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1.2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190EB" w14:textId="7FAAD702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Karczowanie pni kopark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ą</w:t>
            </w:r>
            <w:r>
              <w:rPr>
                <w:b w:val="0"/>
                <w:sz w:val="17"/>
              </w:rPr>
              <w:t xml:space="preserve"> podsi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biern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ą</w:t>
            </w:r>
            <w:r>
              <w:rPr>
                <w:b w:val="0"/>
                <w:sz w:val="17"/>
              </w:rPr>
              <w:t xml:space="preserve"> w gruntach nawodnionych, grunt kategorii III-IV, pnie 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rednicy 26-35·cm z wywiezieniem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214AF4" w14:textId="67EC868B" w:rsidR="004019B7" w:rsidRDefault="00663EEE">
            <w:pPr>
              <w:spacing w:after="0"/>
              <w:ind w:left="22"/>
            </w:pPr>
            <w:r>
              <w:rPr>
                <w:b w:val="0"/>
                <w:sz w:val="17"/>
              </w:rPr>
              <w:t>szt.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456CB2" w14:textId="77777777" w:rsidR="004019B7" w:rsidRDefault="002F6582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E4BF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EBF4570" w14:textId="77777777" w:rsidR="004019B7" w:rsidRDefault="004019B7">
            <w:pPr>
              <w:spacing w:after="160"/>
              <w:ind w:left="0"/>
            </w:pPr>
          </w:p>
        </w:tc>
      </w:tr>
      <w:tr w:rsidR="004019B7" w14:paraId="2A3C3B35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9B6FCC9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1.3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C78A5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Wykoszenie porostów, 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cznie ze skarp, porost g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sty, twardy z wygrabieniem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32AD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DDD82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7 200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82B7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F5E930D" w14:textId="77777777" w:rsidR="004019B7" w:rsidRDefault="004019B7">
            <w:pPr>
              <w:spacing w:after="160"/>
              <w:ind w:left="0"/>
            </w:pPr>
          </w:p>
        </w:tc>
      </w:tr>
      <w:tr w:rsidR="004019B7" w14:paraId="2508BE60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3B81FCB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1.4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889C9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 xml:space="preserve">czne 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 xml:space="preserve">cinanie i karczowanie, zagajniki 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redniej g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sto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ci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AB218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ha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26E6" w14:textId="77777777" w:rsidR="004019B7" w:rsidRDefault="002F6582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0,24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419C7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9ADA110" w14:textId="77777777" w:rsidR="004019B7" w:rsidRDefault="004019B7">
            <w:pPr>
              <w:spacing w:after="160"/>
              <w:ind w:left="0"/>
            </w:pPr>
          </w:p>
        </w:tc>
      </w:tr>
      <w:tr w:rsidR="004019B7" w14:paraId="68EF4487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B7C415D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1.5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47A7B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Mechaniczne rozdrabnianie, gał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zie, do Fi·22,5·cm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9788" w14:textId="4351EE32" w:rsidR="004019B7" w:rsidRDefault="00663EEE">
            <w:pPr>
              <w:spacing w:after="0"/>
              <w:ind w:left="22"/>
            </w:pPr>
            <w:r>
              <w:rPr>
                <w:b w:val="0"/>
                <w:sz w:val="17"/>
              </w:rPr>
              <w:t>mp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0DD87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68,64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F4276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895767D" w14:textId="77777777" w:rsidR="004019B7" w:rsidRDefault="004019B7">
            <w:pPr>
              <w:spacing w:after="160"/>
              <w:ind w:left="0"/>
            </w:pPr>
          </w:p>
        </w:tc>
      </w:tr>
      <w:tr w:rsidR="004019B7" w14:paraId="4DAAD98E" w14:textId="77777777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E24F08F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1.6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6356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Udro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ż</w:t>
            </w:r>
            <w:r>
              <w:rPr>
                <w:b w:val="0"/>
                <w:sz w:val="17"/>
              </w:rPr>
              <w:t>nienie koryta rzeki - wykopy oraz przekopy wykonywane koparkami podsi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biernymi na odkład, koparka 0,40·m3, grunt kategorii 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48955D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96D053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350,0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DB30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75FB4E1" w14:textId="77777777" w:rsidR="004019B7" w:rsidRDefault="004019B7">
            <w:pPr>
              <w:spacing w:after="160"/>
              <w:ind w:left="0"/>
            </w:pPr>
          </w:p>
        </w:tc>
      </w:tr>
      <w:tr w:rsidR="004019B7" w14:paraId="3E21A711" w14:textId="77777777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E68F0CF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1.7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EEF9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Rozplantowanie spycharkami ziemi wydobytej z wykopów liniowych, do 1·m3 ziemi le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żą</w:t>
            </w:r>
            <w:r>
              <w:rPr>
                <w:b w:val="0"/>
                <w:sz w:val="17"/>
              </w:rPr>
              <w:t>cej wzdłu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ż</w:t>
            </w:r>
            <w:r>
              <w:rPr>
                <w:b w:val="0"/>
                <w:sz w:val="17"/>
              </w:rPr>
              <w:t xml:space="preserve"> kraw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dzi na długo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ci 1·m wykopu, kategoria gruntu I-IV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DE7BA7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3AB485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350,0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C4017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EA369E0" w14:textId="77777777" w:rsidR="004019B7" w:rsidRDefault="004019B7">
            <w:pPr>
              <w:spacing w:after="160"/>
              <w:ind w:left="0"/>
            </w:pPr>
          </w:p>
        </w:tc>
      </w:tr>
      <w:tr w:rsidR="004019B7" w14:paraId="29AB50AB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C131836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1.8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8BB5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Plantowanie powierzchni gruntu rodzimego, 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czne, kategoria gruntu I-III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9285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C439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256,0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7242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4D9269E" w14:textId="77777777" w:rsidR="004019B7" w:rsidRDefault="004019B7">
            <w:pPr>
              <w:spacing w:after="160"/>
              <w:ind w:left="0"/>
            </w:pPr>
          </w:p>
        </w:tc>
      </w:tr>
      <w:tr w:rsidR="004019B7" w14:paraId="2512AA0C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C427EB9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1.9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44771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Humusowanie i obsianie skarp, przy grubo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ci warstwy humusu 5·cm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5716C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1EFD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256,0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AB92F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38F21DC" w14:textId="77777777" w:rsidR="004019B7" w:rsidRDefault="004019B7">
            <w:pPr>
              <w:spacing w:after="160"/>
              <w:ind w:left="0"/>
            </w:pPr>
          </w:p>
        </w:tc>
      </w:tr>
      <w:tr w:rsidR="004019B7" w14:paraId="110EBDFA" w14:textId="77777777">
        <w:trPr>
          <w:trHeight w:val="59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8125FE1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1.10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52C8E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Przywrócenie wła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ciwych parametrów koryta - wykopy ci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ą</w:t>
            </w:r>
            <w:r>
              <w:rPr>
                <w:b w:val="0"/>
                <w:sz w:val="17"/>
              </w:rPr>
              <w:t>głe lub jamiste ze skarpami o szeroko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ci dna do 1.5·m ze zło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ż</w:t>
            </w:r>
            <w:r>
              <w:rPr>
                <w:b w:val="0"/>
                <w:sz w:val="17"/>
              </w:rPr>
              <w:t>eniem urobku na odkład, wykopy o gł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boko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</w:t>
            </w:r>
            <w:r>
              <w:rPr>
                <w:b w:val="0"/>
                <w:sz w:val="17"/>
              </w:rPr>
              <w:t>ci do 1.5·m, kategoria gruntu 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BB1A0D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E35617" w14:textId="77777777" w:rsidR="004019B7" w:rsidRDefault="002F6582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48,0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373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C41BD7A" w14:textId="77777777" w:rsidR="004019B7" w:rsidRDefault="004019B7">
            <w:pPr>
              <w:spacing w:after="160"/>
              <w:ind w:left="0"/>
            </w:pPr>
          </w:p>
        </w:tc>
      </w:tr>
      <w:tr w:rsidR="004019B7" w14:paraId="623273AC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D9ACC53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884F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Plantowanie powierzchni gruntu rodzimego, 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czne, kategoria gruntu I-III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317CA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47919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268,0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9052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8AB6444" w14:textId="77777777" w:rsidR="004019B7" w:rsidRDefault="004019B7">
            <w:pPr>
              <w:spacing w:after="160"/>
              <w:ind w:left="0"/>
            </w:pPr>
          </w:p>
        </w:tc>
      </w:tr>
      <w:tr w:rsidR="004019B7" w14:paraId="261AF026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48C67C6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1.12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5EC0C" w14:textId="77777777" w:rsidR="004019B7" w:rsidRDefault="002F6582">
            <w:pPr>
              <w:spacing w:after="0"/>
              <w:ind w:left="22"/>
              <w:jc w:val="both"/>
            </w:pPr>
            <w:r>
              <w:rPr>
                <w:b w:val="0"/>
                <w:sz w:val="17"/>
              </w:rPr>
              <w:t>Wykonanie palisady, kołki i słupki Fi·10-12·cm, gł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boko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ść</w:t>
            </w:r>
            <w:r>
              <w:rPr>
                <w:b w:val="0"/>
                <w:sz w:val="17"/>
              </w:rPr>
              <w:t xml:space="preserve"> wbicia 1,50·m, grunt kategorii 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6F63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6F96F" w14:textId="77777777" w:rsidR="004019B7" w:rsidRDefault="002F6582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67,0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C1AAD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F08225B" w14:textId="77777777" w:rsidR="004019B7" w:rsidRDefault="004019B7">
            <w:pPr>
              <w:spacing w:after="160"/>
              <w:ind w:left="0"/>
            </w:pPr>
          </w:p>
        </w:tc>
      </w:tr>
      <w:tr w:rsidR="004019B7" w14:paraId="68591A18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27BBBA4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1.13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A7A9E" w14:textId="5F151ED9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Wzmacnianie podło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ż</w:t>
            </w:r>
            <w:r>
              <w:rPr>
                <w:b w:val="0"/>
                <w:sz w:val="17"/>
              </w:rPr>
              <w:t xml:space="preserve">a gruntowego </w:t>
            </w:r>
            <w:r w:rsidR="00663EEE">
              <w:rPr>
                <w:b w:val="0"/>
                <w:sz w:val="17"/>
              </w:rPr>
              <w:t>geowłókniną</w:t>
            </w:r>
            <w:r>
              <w:rPr>
                <w:b w:val="0"/>
                <w:sz w:val="17"/>
              </w:rPr>
              <w:t>, sposobem r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ę</w:t>
            </w:r>
            <w:r>
              <w:rPr>
                <w:b w:val="0"/>
                <w:sz w:val="17"/>
              </w:rPr>
              <w:t>cznym, geowłóknina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B293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58D91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268,0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4B72F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D74792A" w14:textId="77777777" w:rsidR="004019B7" w:rsidRDefault="004019B7">
            <w:pPr>
              <w:spacing w:after="160"/>
              <w:ind w:left="0"/>
            </w:pPr>
          </w:p>
        </w:tc>
      </w:tr>
      <w:tr w:rsidR="004019B7" w14:paraId="343E04E4" w14:textId="77777777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D4B02C1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1.14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7F82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Wzmacnianie podło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ż</w:t>
            </w:r>
            <w:r>
              <w:rPr>
                <w:b w:val="0"/>
                <w:sz w:val="17"/>
              </w:rPr>
              <w:t>a gruntowego geokratami, wysoko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ść</w:t>
            </w:r>
            <w:r>
              <w:rPr>
                <w:b w:val="0"/>
                <w:sz w:val="17"/>
              </w:rPr>
              <w:t xml:space="preserve"> układanej geokraty 10·cm, zasypanie humus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E94617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32AC1C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268,0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19126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02A5CFC" w14:textId="77777777" w:rsidR="004019B7" w:rsidRDefault="004019B7">
            <w:pPr>
              <w:spacing w:after="160"/>
              <w:ind w:left="0"/>
            </w:pPr>
          </w:p>
        </w:tc>
      </w:tr>
      <w:tr w:rsidR="004019B7" w14:paraId="2B066208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A4E7465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1.15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312A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Obsianie skarp w ziemi urodzajnej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EF65E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E5362" w14:textId="77777777" w:rsidR="004019B7" w:rsidRDefault="002F6582">
            <w:pPr>
              <w:spacing w:after="0"/>
              <w:ind w:left="154"/>
            </w:pPr>
            <w:r>
              <w:rPr>
                <w:b w:val="0"/>
                <w:sz w:val="17"/>
              </w:rPr>
              <w:t>268,0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AB58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9173985" w14:textId="77777777" w:rsidR="004019B7" w:rsidRDefault="004019B7">
            <w:pPr>
              <w:spacing w:after="160"/>
              <w:ind w:left="0"/>
            </w:pPr>
          </w:p>
        </w:tc>
      </w:tr>
      <w:tr w:rsidR="004019B7" w14:paraId="39ED4386" w14:textId="77777777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EEBA805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1.16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99CDD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Zabezpieczenie wyrwy w skarpie - wykonanie materacy siatkowo-kamiennych, kosze z siatki stalowej bez wyprawy, kosz o wymiarach 5,0x1,0x0,5m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2383FB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8B08C6" w14:textId="77777777" w:rsidR="004019B7" w:rsidRDefault="002F6582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15,0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96E7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F96093C" w14:textId="77777777" w:rsidR="004019B7" w:rsidRDefault="004019B7">
            <w:pPr>
              <w:spacing w:after="160"/>
              <w:ind w:left="0"/>
            </w:pPr>
          </w:p>
        </w:tc>
      </w:tr>
      <w:tr w:rsidR="004019B7" w14:paraId="5AB1E376" w14:textId="77777777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E4447EA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1.17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7CCD9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Wykonanie ubezpieczenia płytami a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ż</w:t>
            </w:r>
            <w:r>
              <w:rPr>
                <w:b w:val="0"/>
                <w:sz w:val="17"/>
              </w:rPr>
              <w:t>urowymi typu "Krata", płyty 90x60x10·cm na podsypce piaskowej gr. 5 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CA8FCE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FB85C2" w14:textId="77777777" w:rsidR="004019B7" w:rsidRDefault="002F6582">
            <w:pPr>
              <w:spacing w:after="0"/>
              <w:ind w:left="0"/>
              <w:jc w:val="right"/>
            </w:pPr>
            <w:r>
              <w:rPr>
                <w:b w:val="0"/>
                <w:sz w:val="17"/>
              </w:rPr>
              <w:t>24,0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75EF6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612CF92" w14:textId="77777777" w:rsidR="004019B7" w:rsidRDefault="004019B7">
            <w:pPr>
              <w:spacing w:after="160"/>
              <w:ind w:left="0"/>
            </w:pPr>
          </w:p>
        </w:tc>
      </w:tr>
      <w:tr w:rsidR="004019B7" w14:paraId="54BF9DF1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5701462" w14:textId="77777777" w:rsidR="004019B7" w:rsidRDefault="004019B7">
            <w:pPr>
              <w:spacing w:after="160"/>
              <w:ind w:left="0"/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F0BB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WARTO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ŚĆ</w:t>
            </w:r>
            <w:r>
              <w:rPr>
                <w:b w:val="0"/>
                <w:sz w:val="17"/>
              </w:rPr>
              <w:t xml:space="preserve"> NETTO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21CF5" w14:textId="77777777" w:rsidR="004019B7" w:rsidRDefault="004019B7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D9D6" w14:textId="77777777" w:rsidR="004019B7" w:rsidRDefault="004019B7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AEA3D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CB91DF9" w14:textId="77777777" w:rsidR="004019B7" w:rsidRDefault="004019B7">
            <w:pPr>
              <w:spacing w:after="160"/>
              <w:ind w:left="0"/>
            </w:pPr>
          </w:p>
        </w:tc>
      </w:tr>
      <w:tr w:rsidR="004019B7" w14:paraId="1417A757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61B0123" w14:textId="77777777" w:rsidR="004019B7" w:rsidRDefault="004019B7">
            <w:pPr>
              <w:spacing w:after="160"/>
              <w:ind w:left="0"/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8CB4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VAT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DD24B" w14:textId="77777777" w:rsidR="004019B7" w:rsidRDefault="004019B7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97F95" w14:textId="77777777" w:rsidR="004019B7" w:rsidRDefault="004019B7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0462E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4A11E63" w14:textId="77777777" w:rsidR="004019B7" w:rsidRDefault="004019B7">
            <w:pPr>
              <w:spacing w:after="160"/>
              <w:ind w:left="0"/>
            </w:pPr>
          </w:p>
        </w:tc>
      </w:tr>
      <w:tr w:rsidR="004019B7" w14:paraId="486E194F" w14:textId="77777777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A7B733E" w14:textId="77777777" w:rsidR="004019B7" w:rsidRDefault="004019B7">
            <w:pPr>
              <w:spacing w:after="160"/>
              <w:ind w:left="0"/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D010C09" w14:textId="77777777" w:rsidR="004019B7" w:rsidRDefault="002F6582">
            <w:pPr>
              <w:spacing w:after="0"/>
              <w:ind w:left="22"/>
            </w:pPr>
            <w:r>
              <w:rPr>
                <w:b w:val="0"/>
                <w:sz w:val="17"/>
              </w:rPr>
              <w:t>WARTO</w:t>
            </w:r>
            <w:r>
              <w:rPr>
                <w:rFonts w:ascii="Arial CE" w:eastAsia="Arial CE" w:hAnsi="Arial CE" w:cs="Arial CE"/>
                <w:b w:val="0"/>
                <w:sz w:val="17"/>
              </w:rPr>
              <w:t>ŚĆ</w:t>
            </w:r>
            <w:r>
              <w:rPr>
                <w:b w:val="0"/>
                <w:sz w:val="17"/>
              </w:rPr>
              <w:t xml:space="preserve"> BRUTTO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C376812" w14:textId="77777777" w:rsidR="004019B7" w:rsidRDefault="004019B7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4A05A3A" w14:textId="77777777" w:rsidR="004019B7" w:rsidRDefault="004019B7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6B214D3" w14:textId="77777777" w:rsidR="004019B7" w:rsidRDefault="004019B7">
            <w:pPr>
              <w:spacing w:after="160"/>
              <w:ind w:lef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8D5AD81" w14:textId="77777777" w:rsidR="004019B7" w:rsidRDefault="004019B7">
            <w:pPr>
              <w:spacing w:after="160"/>
              <w:ind w:left="0"/>
            </w:pPr>
          </w:p>
        </w:tc>
      </w:tr>
    </w:tbl>
    <w:p w14:paraId="42CDD7AC" w14:textId="77777777" w:rsidR="002F6582" w:rsidRDefault="002F6582"/>
    <w:sectPr w:rsidR="002F6582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B7"/>
    <w:rsid w:val="00295B75"/>
    <w:rsid w:val="002F6582"/>
    <w:rsid w:val="003F75EE"/>
    <w:rsid w:val="004019B7"/>
    <w:rsid w:val="00663EEE"/>
    <w:rsid w:val="00E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A1C5"/>
  <w15:docId w15:val="{A4FFCEF4-B456-4903-8C6B-86F8F2C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6"/>
      <w:ind w:left="354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5EE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kosztorysu</vt:lpstr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subject/>
  <dc:creator>Mariusz Gołąb</dc:creator>
  <cp:keywords/>
  <cp:lastModifiedBy>Wojciech Skalny</cp:lastModifiedBy>
  <cp:revision>4</cp:revision>
  <cp:lastPrinted>2019-09-30T06:58:00Z</cp:lastPrinted>
  <dcterms:created xsi:type="dcterms:W3CDTF">2019-09-24T07:01:00Z</dcterms:created>
  <dcterms:modified xsi:type="dcterms:W3CDTF">2019-09-30T07:08:00Z</dcterms:modified>
</cp:coreProperties>
</file>